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6F" w:rsidRPr="00B92ECB" w:rsidRDefault="00754CB8" w:rsidP="00754CB8">
      <w:pPr>
        <w:rPr>
          <w:rFonts w:asciiTheme="majorHAnsi" w:hAnsiTheme="majorHAnsi"/>
          <w:b/>
          <w:sz w:val="44"/>
        </w:rPr>
      </w:pPr>
      <w:r w:rsidRPr="00B92ECB">
        <w:rPr>
          <w:noProof/>
          <w:sz w:val="32"/>
          <w:lang w:val="en-US"/>
        </w:rPr>
        <w:drawing>
          <wp:anchor distT="0" distB="0" distL="114300" distR="114300" simplePos="0" relativeHeight="251659264" behindDoc="1" locked="0" layoutInCell="1" allowOverlap="1" wp14:anchorId="500D0372" wp14:editId="1E4A0894">
            <wp:simplePos x="0" y="0"/>
            <wp:positionH relativeFrom="column">
              <wp:posOffset>3771900</wp:posOffset>
            </wp:positionH>
            <wp:positionV relativeFrom="paragraph">
              <wp:posOffset>-571500</wp:posOffset>
            </wp:positionV>
            <wp:extent cx="1710055" cy="18256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44"/>
        </w:rPr>
        <w:t xml:space="preserve">       </w:t>
      </w:r>
      <w:r w:rsidR="00B92ECB" w:rsidRPr="00B92ECB">
        <w:rPr>
          <w:rFonts w:asciiTheme="majorHAnsi" w:hAnsiTheme="majorHAnsi"/>
          <w:b/>
          <w:sz w:val="44"/>
        </w:rPr>
        <w:t>Voice of the Poor</w:t>
      </w:r>
    </w:p>
    <w:p w:rsidR="004C4A2F" w:rsidRDefault="00754CB8" w:rsidP="00754CB8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 xml:space="preserve">             2016/17</w:t>
      </w:r>
    </w:p>
    <w:p w:rsidR="00B92ECB" w:rsidRDefault="00B92ECB" w:rsidP="004C4A2F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92ECB" w:rsidTr="00B92ECB">
        <w:tc>
          <w:tcPr>
            <w:tcW w:w="4927" w:type="dxa"/>
          </w:tcPr>
          <w:p w:rsidR="00B92ECB" w:rsidRDefault="00B92ECB" w:rsidP="00B92EC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Time </w:t>
            </w:r>
          </w:p>
        </w:tc>
        <w:tc>
          <w:tcPr>
            <w:tcW w:w="4927" w:type="dxa"/>
          </w:tcPr>
          <w:p w:rsidR="00B92ECB" w:rsidRDefault="00B92ECB" w:rsidP="00B92EC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Item</w:t>
            </w:r>
          </w:p>
        </w:tc>
      </w:tr>
      <w:tr w:rsidR="00FE5770" w:rsidTr="00B92ECB">
        <w:tc>
          <w:tcPr>
            <w:tcW w:w="4927" w:type="dxa"/>
          </w:tcPr>
          <w:p w:rsidR="00FE5770" w:rsidRPr="00FE5770" w:rsidRDefault="00FE5770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FE5770">
              <w:rPr>
                <w:rFonts w:asciiTheme="majorHAnsi" w:hAnsiTheme="majorHAnsi"/>
                <w:sz w:val="32"/>
              </w:rPr>
              <w:t>09:30 to 10:00</w:t>
            </w:r>
          </w:p>
        </w:tc>
        <w:tc>
          <w:tcPr>
            <w:tcW w:w="4927" w:type="dxa"/>
          </w:tcPr>
          <w:p w:rsidR="00FE5770" w:rsidRPr="00FE5770" w:rsidRDefault="00FE5770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FE5770">
              <w:rPr>
                <w:rFonts w:asciiTheme="majorHAnsi" w:hAnsiTheme="majorHAnsi"/>
                <w:sz w:val="32"/>
              </w:rPr>
              <w:t>Registrations</w:t>
            </w:r>
          </w:p>
        </w:tc>
      </w:tr>
      <w:tr w:rsidR="00FE5770" w:rsidTr="00B92ECB">
        <w:tc>
          <w:tcPr>
            <w:tcW w:w="4927" w:type="dxa"/>
          </w:tcPr>
          <w:p w:rsidR="00FE5770" w:rsidRPr="00FE5770" w:rsidRDefault="00FE5770" w:rsidP="00B92ECB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10:00-10:30</w:t>
            </w:r>
          </w:p>
        </w:tc>
        <w:tc>
          <w:tcPr>
            <w:tcW w:w="4927" w:type="dxa"/>
          </w:tcPr>
          <w:p w:rsidR="00FE5770" w:rsidRPr="00FE5770" w:rsidRDefault="00FE5770" w:rsidP="00B92ECB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Icebreakers</w:t>
            </w:r>
          </w:p>
        </w:tc>
      </w:tr>
      <w:tr w:rsidR="00B92ECB" w:rsidTr="00B92ECB"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10:30-12:30</w:t>
            </w:r>
          </w:p>
        </w:tc>
        <w:tc>
          <w:tcPr>
            <w:tcW w:w="4927" w:type="dxa"/>
          </w:tcPr>
          <w:p w:rsidR="00B92ECB" w:rsidRPr="00B92ECB" w:rsidRDefault="00B92ECB" w:rsidP="00617E1A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SSVP- History, vision and ethos</w:t>
            </w:r>
          </w:p>
        </w:tc>
        <w:bookmarkStart w:id="0" w:name="_GoBack"/>
        <w:bookmarkEnd w:id="0"/>
      </w:tr>
      <w:tr w:rsidR="00B92ECB" w:rsidTr="00B92ECB"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12:30-13:30</w:t>
            </w:r>
          </w:p>
        </w:tc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Lunch</w:t>
            </w:r>
          </w:p>
        </w:tc>
      </w:tr>
      <w:tr w:rsidR="00B92ECB" w:rsidTr="00B92ECB"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13:30-15:00</w:t>
            </w:r>
          </w:p>
        </w:tc>
        <w:tc>
          <w:tcPr>
            <w:tcW w:w="4927" w:type="dxa"/>
          </w:tcPr>
          <w:p w:rsidR="00B92ECB" w:rsidRPr="00B92ECB" w:rsidRDefault="004C4A2F" w:rsidP="00754CB8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The </w:t>
            </w:r>
            <w:r w:rsidRPr="00B92ECB">
              <w:rPr>
                <w:rFonts w:asciiTheme="majorHAnsi" w:hAnsiTheme="majorHAnsi"/>
                <w:sz w:val="32"/>
              </w:rPr>
              <w:t>Poverty Alliance</w:t>
            </w:r>
            <w:r>
              <w:rPr>
                <w:rFonts w:asciiTheme="majorHAnsi" w:hAnsiTheme="majorHAnsi"/>
                <w:sz w:val="32"/>
              </w:rPr>
              <w:t xml:space="preserve">- </w:t>
            </w:r>
            <w:r w:rsidR="00754CB8">
              <w:rPr>
                <w:rFonts w:asciiTheme="majorHAnsi" w:hAnsiTheme="majorHAnsi"/>
                <w:sz w:val="32"/>
              </w:rPr>
              <w:t>The Living Wage</w:t>
            </w:r>
          </w:p>
        </w:tc>
      </w:tr>
      <w:tr w:rsidR="00B92ECB" w:rsidTr="00B92ECB">
        <w:tc>
          <w:tcPr>
            <w:tcW w:w="4927" w:type="dxa"/>
          </w:tcPr>
          <w:p w:rsidR="00B92ECB" w:rsidRPr="00B92ECB" w:rsidRDefault="00B92ECB" w:rsidP="004C4A2F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15:00-15:</w:t>
            </w:r>
            <w:r w:rsidR="004C4A2F">
              <w:rPr>
                <w:rFonts w:asciiTheme="majorHAnsi" w:hAnsiTheme="majorHAnsi"/>
                <w:sz w:val="32"/>
              </w:rPr>
              <w:t>15</w:t>
            </w:r>
          </w:p>
        </w:tc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Break</w:t>
            </w:r>
          </w:p>
        </w:tc>
      </w:tr>
      <w:tr w:rsidR="00B92ECB" w:rsidTr="00B92ECB">
        <w:tc>
          <w:tcPr>
            <w:tcW w:w="4927" w:type="dxa"/>
          </w:tcPr>
          <w:p w:rsidR="00B92ECB" w:rsidRPr="00B92ECB" w:rsidRDefault="00B92ECB" w:rsidP="004C4A2F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15:</w:t>
            </w:r>
            <w:r w:rsidR="004C4A2F">
              <w:rPr>
                <w:rFonts w:asciiTheme="majorHAnsi" w:hAnsiTheme="majorHAnsi"/>
                <w:sz w:val="32"/>
              </w:rPr>
              <w:t>15</w:t>
            </w:r>
            <w:r w:rsidRPr="00B92ECB">
              <w:rPr>
                <w:rFonts w:asciiTheme="majorHAnsi" w:hAnsiTheme="majorHAnsi"/>
                <w:sz w:val="32"/>
              </w:rPr>
              <w:t>-16:30</w:t>
            </w:r>
          </w:p>
        </w:tc>
        <w:tc>
          <w:tcPr>
            <w:tcW w:w="4927" w:type="dxa"/>
          </w:tcPr>
          <w:p w:rsidR="00B92ECB" w:rsidRPr="00B92ECB" w:rsidRDefault="004C4A2F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Local mapping</w:t>
            </w:r>
          </w:p>
        </w:tc>
      </w:tr>
      <w:tr w:rsidR="00B92ECB" w:rsidTr="00B92ECB"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16:30-16:45</w:t>
            </w:r>
          </w:p>
        </w:tc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Break</w:t>
            </w:r>
          </w:p>
        </w:tc>
      </w:tr>
      <w:tr w:rsidR="00B92ECB" w:rsidTr="00B92ECB">
        <w:tc>
          <w:tcPr>
            <w:tcW w:w="4927" w:type="dxa"/>
          </w:tcPr>
          <w:p w:rsidR="00B92ECB" w:rsidRPr="00B92ECB" w:rsidRDefault="00B92ECB" w:rsidP="004C4A2F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16:45-</w:t>
            </w:r>
            <w:r w:rsidR="004C4A2F">
              <w:rPr>
                <w:rFonts w:asciiTheme="majorHAnsi" w:hAnsiTheme="majorHAnsi"/>
                <w:sz w:val="32"/>
              </w:rPr>
              <w:t>18:00</w:t>
            </w:r>
          </w:p>
        </w:tc>
        <w:tc>
          <w:tcPr>
            <w:tcW w:w="4927" w:type="dxa"/>
          </w:tcPr>
          <w:p w:rsidR="00B92ECB" w:rsidRPr="00B92ECB" w:rsidRDefault="00754CB8" w:rsidP="00B92ECB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Social Justice</w:t>
            </w:r>
          </w:p>
        </w:tc>
      </w:tr>
      <w:tr w:rsidR="00B92ECB" w:rsidTr="00B92ECB">
        <w:tc>
          <w:tcPr>
            <w:tcW w:w="4927" w:type="dxa"/>
          </w:tcPr>
          <w:p w:rsidR="00B92ECB" w:rsidRPr="00B92ECB" w:rsidRDefault="00B92ECB" w:rsidP="004C4A2F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18:00-19:</w:t>
            </w:r>
            <w:r w:rsidR="004C4A2F">
              <w:rPr>
                <w:rFonts w:asciiTheme="majorHAnsi" w:hAnsiTheme="majorHAnsi"/>
                <w:sz w:val="32"/>
              </w:rPr>
              <w:t>30</w:t>
            </w:r>
          </w:p>
        </w:tc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Dinner</w:t>
            </w:r>
          </w:p>
        </w:tc>
      </w:tr>
      <w:tr w:rsidR="00B92ECB" w:rsidTr="00B92ECB">
        <w:tc>
          <w:tcPr>
            <w:tcW w:w="4927" w:type="dxa"/>
          </w:tcPr>
          <w:p w:rsidR="00B92ECB" w:rsidRPr="00B92ECB" w:rsidRDefault="00B92ECB" w:rsidP="004C4A2F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19:</w:t>
            </w:r>
            <w:r w:rsidR="004C4A2F">
              <w:rPr>
                <w:rFonts w:asciiTheme="majorHAnsi" w:hAnsiTheme="majorHAnsi"/>
                <w:sz w:val="32"/>
              </w:rPr>
              <w:t>30</w:t>
            </w:r>
            <w:r w:rsidRPr="00B92ECB">
              <w:rPr>
                <w:rFonts w:asciiTheme="majorHAnsi" w:hAnsiTheme="majorHAnsi"/>
                <w:sz w:val="32"/>
              </w:rPr>
              <w:t>-21:</w:t>
            </w:r>
            <w:r w:rsidR="004C4A2F">
              <w:rPr>
                <w:rFonts w:asciiTheme="majorHAnsi" w:hAnsiTheme="majorHAnsi"/>
                <w:sz w:val="32"/>
              </w:rPr>
              <w:t>30</w:t>
            </w:r>
          </w:p>
        </w:tc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Trading game</w:t>
            </w:r>
          </w:p>
        </w:tc>
      </w:tr>
      <w:tr w:rsidR="004C4A2F" w:rsidTr="00B92ECB">
        <w:tc>
          <w:tcPr>
            <w:tcW w:w="4927" w:type="dxa"/>
          </w:tcPr>
          <w:p w:rsidR="004C4A2F" w:rsidRPr="00B92ECB" w:rsidRDefault="004C4A2F" w:rsidP="00754CB8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22:</w:t>
            </w:r>
            <w:r>
              <w:rPr>
                <w:rFonts w:asciiTheme="majorHAnsi" w:hAnsiTheme="majorHAnsi"/>
                <w:sz w:val="32"/>
              </w:rPr>
              <w:t>30</w:t>
            </w:r>
          </w:p>
        </w:tc>
        <w:tc>
          <w:tcPr>
            <w:tcW w:w="4927" w:type="dxa"/>
          </w:tcPr>
          <w:p w:rsidR="004C4A2F" w:rsidRPr="00B92ECB" w:rsidRDefault="004C4A2F" w:rsidP="00754CB8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Evening reflection</w:t>
            </w:r>
          </w:p>
        </w:tc>
      </w:tr>
      <w:tr w:rsidR="004C4A2F" w:rsidTr="00B92ECB">
        <w:tc>
          <w:tcPr>
            <w:tcW w:w="4927" w:type="dxa"/>
          </w:tcPr>
          <w:p w:rsidR="004C4A2F" w:rsidRPr="00B92ECB" w:rsidRDefault="004C4A2F" w:rsidP="00754CB8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23:30</w:t>
            </w:r>
          </w:p>
        </w:tc>
        <w:tc>
          <w:tcPr>
            <w:tcW w:w="4927" w:type="dxa"/>
          </w:tcPr>
          <w:p w:rsidR="004C4A2F" w:rsidRPr="00B92ECB" w:rsidRDefault="004C4A2F" w:rsidP="00754CB8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Lights out</w:t>
            </w:r>
          </w:p>
        </w:tc>
      </w:tr>
    </w:tbl>
    <w:p w:rsidR="00B92ECB" w:rsidRDefault="00B92ECB" w:rsidP="00B92ECB">
      <w:pPr>
        <w:jc w:val="center"/>
        <w:rPr>
          <w:rFonts w:asciiTheme="majorHAnsi" w:hAnsiTheme="majorHAnsi"/>
          <w:b/>
          <w:sz w:val="32"/>
        </w:rPr>
      </w:pPr>
    </w:p>
    <w:p w:rsidR="00B92ECB" w:rsidRDefault="00B92ECB" w:rsidP="00B92ECB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92ECB" w:rsidTr="00B92ECB">
        <w:tc>
          <w:tcPr>
            <w:tcW w:w="4927" w:type="dxa"/>
          </w:tcPr>
          <w:p w:rsidR="00B92ECB" w:rsidRDefault="00B92ECB" w:rsidP="00B92EC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Time</w:t>
            </w:r>
          </w:p>
        </w:tc>
        <w:tc>
          <w:tcPr>
            <w:tcW w:w="4927" w:type="dxa"/>
          </w:tcPr>
          <w:p w:rsidR="00B92ECB" w:rsidRDefault="00B92ECB" w:rsidP="00B92EC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Item</w:t>
            </w:r>
          </w:p>
        </w:tc>
      </w:tr>
      <w:tr w:rsidR="00B92ECB" w:rsidTr="00B92ECB"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08:00</w:t>
            </w:r>
          </w:p>
        </w:tc>
        <w:tc>
          <w:tcPr>
            <w:tcW w:w="4927" w:type="dxa"/>
          </w:tcPr>
          <w:p w:rsidR="00B92ECB" w:rsidRPr="00B92ECB" w:rsidRDefault="004C4A2F" w:rsidP="004C4A2F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Morning prayer and breakfast</w:t>
            </w:r>
          </w:p>
        </w:tc>
      </w:tr>
      <w:tr w:rsidR="00B92ECB" w:rsidTr="00B92ECB">
        <w:tc>
          <w:tcPr>
            <w:tcW w:w="4927" w:type="dxa"/>
          </w:tcPr>
          <w:p w:rsidR="00B92ECB" w:rsidRPr="00B92ECB" w:rsidRDefault="00B92ECB" w:rsidP="004C4A2F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09:</w:t>
            </w:r>
            <w:r w:rsidR="004C4A2F">
              <w:rPr>
                <w:rFonts w:asciiTheme="majorHAnsi" w:hAnsiTheme="majorHAnsi"/>
                <w:sz w:val="32"/>
              </w:rPr>
              <w:t>00</w:t>
            </w:r>
            <w:r w:rsidRPr="00B92ECB">
              <w:rPr>
                <w:rFonts w:asciiTheme="majorHAnsi" w:hAnsiTheme="majorHAnsi"/>
                <w:sz w:val="32"/>
              </w:rPr>
              <w:t>-10:</w:t>
            </w:r>
            <w:r w:rsidR="004C4A2F">
              <w:rPr>
                <w:rFonts w:asciiTheme="majorHAnsi" w:hAnsiTheme="majorHAnsi"/>
                <w:sz w:val="32"/>
              </w:rPr>
              <w:t>30</w:t>
            </w:r>
          </w:p>
        </w:tc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Decision making and communication</w:t>
            </w:r>
          </w:p>
        </w:tc>
      </w:tr>
      <w:tr w:rsidR="00B92ECB" w:rsidTr="00B92ECB">
        <w:tc>
          <w:tcPr>
            <w:tcW w:w="4927" w:type="dxa"/>
          </w:tcPr>
          <w:p w:rsidR="00B92ECB" w:rsidRPr="00B92ECB" w:rsidRDefault="00B92ECB" w:rsidP="004C4A2F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10:</w:t>
            </w:r>
            <w:r w:rsidR="004C4A2F">
              <w:rPr>
                <w:rFonts w:asciiTheme="majorHAnsi" w:hAnsiTheme="majorHAnsi"/>
                <w:sz w:val="32"/>
              </w:rPr>
              <w:t>30</w:t>
            </w:r>
            <w:r w:rsidRPr="00B92ECB">
              <w:rPr>
                <w:rFonts w:asciiTheme="majorHAnsi" w:hAnsiTheme="majorHAnsi"/>
                <w:sz w:val="32"/>
              </w:rPr>
              <w:t>-</w:t>
            </w:r>
            <w:r w:rsidR="004C4A2F">
              <w:rPr>
                <w:rFonts w:asciiTheme="majorHAnsi" w:hAnsiTheme="majorHAnsi"/>
                <w:sz w:val="32"/>
              </w:rPr>
              <w:t>10.45</w:t>
            </w:r>
          </w:p>
        </w:tc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Break</w:t>
            </w:r>
          </w:p>
        </w:tc>
      </w:tr>
      <w:tr w:rsidR="00B92ECB" w:rsidTr="00B92ECB">
        <w:tc>
          <w:tcPr>
            <w:tcW w:w="4927" w:type="dxa"/>
          </w:tcPr>
          <w:p w:rsidR="00B92ECB" w:rsidRPr="00B92ECB" w:rsidRDefault="004C4A2F" w:rsidP="00B92ECB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10:45</w:t>
            </w:r>
            <w:r w:rsidR="00B92ECB" w:rsidRPr="00B92ECB">
              <w:rPr>
                <w:rFonts w:asciiTheme="majorHAnsi" w:hAnsiTheme="majorHAnsi"/>
                <w:sz w:val="32"/>
              </w:rPr>
              <w:t>-12:30</w:t>
            </w:r>
          </w:p>
        </w:tc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Back home planning</w:t>
            </w:r>
          </w:p>
        </w:tc>
      </w:tr>
      <w:tr w:rsidR="00B92ECB" w:rsidTr="00B92ECB">
        <w:tc>
          <w:tcPr>
            <w:tcW w:w="4927" w:type="dxa"/>
          </w:tcPr>
          <w:p w:rsidR="00B92ECB" w:rsidRPr="00B92ECB" w:rsidRDefault="00B92ECB" w:rsidP="004C4A2F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12:30-13:</w:t>
            </w:r>
            <w:r w:rsidR="004C4A2F">
              <w:rPr>
                <w:rFonts w:asciiTheme="majorHAnsi" w:hAnsiTheme="majorHAnsi"/>
                <w:sz w:val="32"/>
              </w:rPr>
              <w:t>15</w:t>
            </w:r>
          </w:p>
        </w:tc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Lunch</w:t>
            </w:r>
          </w:p>
        </w:tc>
      </w:tr>
      <w:tr w:rsidR="00B92ECB" w:rsidTr="00B92ECB">
        <w:tc>
          <w:tcPr>
            <w:tcW w:w="4927" w:type="dxa"/>
          </w:tcPr>
          <w:p w:rsidR="00B92ECB" w:rsidRPr="00B92ECB" w:rsidRDefault="00B92ECB" w:rsidP="004C4A2F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13:</w:t>
            </w:r>
            <w:r w:rsidR="004C4A2F">
              <w:rPr>
                <w:rFonts w:asciiTheme="majorHAnsi" w:hAnsiTheme="majorHAnsi"/>
                <w:sz w:val="32"/>
              </w:rPr>
              <w:t>15</w:t>
            </w:r>
          </w:p>
        </w:tc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Mass prep, photos, evaluations</w:t>
            </w:r>
          </w:p>
        </w:tc>
      </w:tr>
      <w:tr w:rsidR="00B92ECB" w:rsidTr="00B92ECB">
        <w:trPr>
          <w:trHeight w:val="58"/>
        </w:trPr>
        <w:tc>
          <w:tcPr>
            <w:tcW w:w="4927" w:type="dxa"/>
          </w:tcPr>
          <w:p w:rsidR="00B92ECB" w:rsidRPr="00B92ECB" w:rsidRDefault="004C4A2F" w:rsidP="00B92ECB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13:30</w:t>
            </w:r>
          </w:p>
        </w:tc>
        <w:tc>
          <w:tcPr>
            <w:tcW w:w="4927" w:type="dxa"/>
          </w:tcPr>
          <w:p w:rsidR="00B92ECB" w:rsidRPr="00B92ECB" w:rsidRDefault="00B92ECB" w:rsidP="00B92ECB">
            <w:pPr>
              <w:jc w:val="center"/>
              <w:rPr>
                <w:rFonts w:asciiTheme="majorHAnsi" w:hAnsiTheme="majorHAnsi"/>
                <w:sz w:val="32"/>
              </w:rPr>
            </w:pPr>
            <w:r w:rsidRPr="00B92ECB">
              <w:rPr>
                <w:rFonts w:asciiTheme="majorHAnsi" w:hAnsiTheme="majorHAnsi"/>
                <w:sz w:val="32"/>
              </w:rPr>
              <w:t>Mass</w:t>
            </w:r>
          </w:p>
        </w:tc>
      </w:tr>
      <w:tr w:rsidR="00B92ECB" w:rsidTr="00B92ECB">
        <w:trPr>
          <w:trHeight w:val="58"/>
        </w:trPr>
        <w:tc>
          <w:tcPr>
            <w:tcW w:w="4927" w:type="dxa"/>
          </w:tcPr>
          <w:p w:rsidR="00B92ECB" w:rsidRPr="00B92ECB" w:rsidRDefault="00EC0E19" w:rsidP="004C4A2F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14:</w:t>
            </w:r>
            <w:r w:rsidR="004C4A2F">
              <w:rPr>
                <w:rFonts w:asciiTheme="majorHAnsi" w:hAnsiTheme="majorHAnsi"/>
                <w:sz w:val="32"/>
              </w:rPr>
              <w:t>00-14-15</w:t>
            </w:r>
          </w:p>
        </w:tc>
        <w:tc>
          <w:tcPr>
            <w:tcW w:w="4927" w:type="dxa"/>
          </w:tcPr>
          <w:p w:rsidR="00B92ECB" w:rsidRPr="00B92ECB" w:rsidRDefault="00EC0E19" w:rsidP="00B92ECB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Departures</w:t>
            </w:r>
          </w:p>
        </w:tc>
      </w:tr>
    </w:tbl>
    <w:p w:rsidR="00B92ECB" w:rsidRPr="00B92ECB" w:rsidRDefault="00B92ECB" w:rsidP="00B92ECB">
      <w:pPr>
        <w:jc w:val="center"/>
        <w:rPr>
          <w:rFonts w:asciiTheme="majorHAnsi" w:hAnsiTheme="majorHAnsi"/>
          <w:b/>
          <w:sz w:val="32"/>
        </w:rPr>
      </w:pPr>
    </w:p>
    <w:p w:rsidR="00B92ECB" w:rsidRDefault="00B92ECB"/>
    <w:sectPr w:rsidR="00B92ECB" w:rsidSect="006D06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CB"/>
    <w:rsid w:val="001A2582"/>
    <w:rsid w:val="004C4A2F"/>
    <w:rsid w:val="00617E1A"/>
    <w:rsid w:val="006D06F6"/>
    <w:rsid w:val="00754CB8"/>
    <w:rsid w:val="007554D0"/>
    <w:rsid w:val="00902B8C"/>
    <w:rsid w:val="0090626F"/>
    <w:rsid w:val="00B92ECB"/>
    <w:rsid w:val="00E96DE2"/>
    <w:rsid w:val="00EC0E19"/>
    <w:rsid w:val="00F024F2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Carr</dc:creator>
  <cp:lastModifiedBy>Clare Carr</cp:lastModifiedBy>
  <cp:revision>2</cp:revision>
  <cp:lastPrinted>2016-02-19T12:45:00Z</cp:lastPrinted>
  <dcterms:created xsi:type="dcterms:W3CDTF">2016-02-19T14:43:00Z</dcterms:created>
  <dcterms:modified xsi:type="dcterms:W3CDTF">2016-02-19T14:43:00Z</dcterms:modified>
</cp:coreProperties>
</file>